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23CAC" w14:textId="51FF67F5" w:rsidR="00016B7B" w:rsidRPr="00016B7B" w:rsidRDefault="00016B7B" w:rsidP="00016B7B">
      <w:pPr>
        <w:jc w:val="center"/>
        <w:rPr>
          <w:sz w:val="28"/>
          <w:szCs w:val="28"/>
        </w:rPr>
      </w:pPr>
      <w:r w:rsidRPr="00016B7B">
        <w:rPr>
          <w:sz w:val="28"/>
          <w:szCs w:val="28"/>
        </w:rPr>
        <w:t>Town of Monroe</w:t>
      </w:r>
    </w:p>
    <w:p w14:paraId="4E43F446" w14:textId="79247B27" w:rsidR="00016B7B" w:rsidRDefault="00016B7B" w:rsidP="00016B7B">
      <w:pPr>
        <w:jc w:val="center"/>
      </w:pPr>
      <w:r>
        <w:t>Town Board Meeting</w:t>
      </w:r>
    </w:p>
    <w:p w14:paraId="64CE4DAD" w14:textId="77777777" w:rsidR="00016B7B" w:rsidRDefault="00016B7B" w:rsidP="00016B7B">
      <w:pPr>
        <w:jc w:val="center"/>
      </w:pPr>
      <w:r>
        <w:t>August 1, 2024</w:t>
      </w:r>
    </w:p>
    <w:p w14:paraId="5986D2B8" w14:textId="77777777" w:rsidR="00016B7B" w:rsidRDefault="00016B7B" w:rsidP="00016B7B"/>
    <w:p w14:paraId="244EB3C3" w14:textId="77777777" w:rsidR="00016B7B" w:rsidRDefault="00016B7B" w:rsidP="00016B7B">
      <w:r>
        <w:t>Pledge of allegiance recited.</w:t>
      </w:r>
    </w:p>
    <w:p w14:paraId="5F580D8A" w14:textId="77777777" w:rsidR="00016B7B" w:rsidRDefault="00016B7B" w:rsidP="00016B7B">
      <w:r>
        <w:t>Monthly expenses were reviewed and approved.</w:t>
      </w:r>
    </w:p>
    <w:p w14:paraId="02FCCCEC" w14:textId="77777777" w:rsidR="00016B7B" w:rsidRDefault="00016B7B" w:rsidP="00016B7B">
      <w:r>
        <w:t>July’s minutes were unavailable. They will be presented at Septembers meeting.</w:t>
      </w:r>
    </w:p>
    <w:p w14:paraId="297246D8" w14:textId="77777777" w:rsidR="007568B6" w:rsidRDefault="007568B6" w:rsidP="00016B7B"/>
    <w:p w14:paraId="4F4B69B8" w14:textId="79D98939" w:rsidR="00016B7B" w:rsidRDefault="00016B7B" w:rsidP="00016B7B">
      <w:r>
        <w:t>Those in attendance at tonight’s meeting: Mike Geels, Josh Geerken, David Bard, Justin Shaffer, Clayton Lengerich, both newspaper journalists, Rachel Tague</w:t>
      </w:r>
    </w:p>
    <w:p w14:paraId="1B239881" w14:textId="77777777" w:rsidR="00016B7B" w:rsidRDefault="00016B7B" w:rsidP="00016B7B"/>
    <w:p w14:paraId="3F9E4C7A" w14:textId="77777777" w:rsidR="00016B7B" w:rsidRPr="00016B7B" w:rsidRDefault="00016B7B" w:rsidP="00016B7B">
      <w:pPr>
        <w:rPr>
          <w:b/>
          <w:bCs/>
        </w:rPr>
      </w:pPr>
      <w:r w:rsidRPr="00016B7B">
        <w:rPr>
          <w:b/>
          <w:bCs/>
        </w:rPr>
        <w:t>New Business</w:t>
      </w:r>
    </w:p>
    <w:p w14:paraId="1B0D4E79" w14:textId="77777777" w:rsidR="00016B7B" w:rsidRDefault="00016B7B" w:rsidP="00016B7B">
      <w:r>
        <w:t>Nothing new to report.</w:t>
      </w:r>
    </w:p>
    <w:p w14:paraId="68883625" w14:textId="77777777" w:rsidR="00016B7B" w:rsidRDefault="00016B7B" w:rsidP="00016B7B"/>
    <w:p w14:paraId="1CF5C065" w14:textId="77777777" w:rsidR="00016B7B" w:rsidRPr="00016B7B" w:rsidRDefault="00016B7B" w:rsidP="00016B7B">
      <w:pPr>
        <w:rPr>
          <w:b/>
          <w:bCs/>
        </w:rPr>
      </w:pPr>
      <w:r w:rsidRPr="00016B7B">
        <w:rPr>
          <w:b/>
          <w:bCs/>
        </w:rPr>
        <w:t>Old Business</w:t>
      </w:r>
    </w:p>
    <w:p w14:paraId="0231BB17" w14:textId="77777777" w:rsidR="00016B7B" w:rsidRDefault="00016B7B" w:rsidP="00016B7B">
      <w:r>
        <w:t>Baker Tilly’s Jeff Rowe is here tonight to discuss the rate study results. This rate study will be available in the Clerk-Treasurer’s office for anyone to review.</w:t>
      </w:r>
    </w:p>
    <w:p w14:paraId="49ABCC2D" w14:textId="5414F79F" w:rsidR="00016B7B" w:rsidRDefault="00016B7B" w:rsidP="00016B7B">
      <w:r>
        <w:t>After reviewing the</w:t>
      </w:r>
      <w:r w:rsidR="00F5391E">
        <w:t xml:space="preserve"> sewage</w:t>
      </w:r>
      <w:r>
        <w:t xml:space="preserve"> study with </w:t>
      </w:r>
      <w:r w:rsidR="00F5391E">
        <w:t>council,</w:t>
      </w:r>
      <w:r>
        <w:t xml:space="preserve"> it was recommended that the town increase the sewage rates by </w:t>
      </w:r>
      <w:r w:rsidR="00F5391E">
        <w:t xml:space="preserve">$4.25 </w:t>
      </w:r>
      <w:r>
        <w:t>per month</w:t>
      </w:r>
      <w:r w:rsidR="00F5391E">
        <w:t xml:space="preserve"> which is</w:t>
      </w:r>
      <w:r>
        <w:t xml:space="preserve"> based off of the water consumption.</w:t>
      </w:r>
    </w:p>
    <w:p w14:paraId="3A41929F" w14:textId="284686CE" w:rsidR="00016B7B" w:rsidRDefault="00016B7B" w:rsidP="00016B7B">
      <w:r>
        <w:t xml:space="preserve">After reviewing the </w:t>
      </w:r>
      <w:r w:rsidR="00F5391E">
        <w:t xml:space="preserve">water </w:t>
      </w:r>
      <w:r>
        <w:t>study with council it was recommended to increase the water rates by an average of $9.50 per month based on 4,000 gallon of usage.</w:t>
      </w:r>
    </w:p>
    <w:p w14:paraId="7AD25E7D" w14:textId="77777777" w:rsidR="00016B7B" w:rsidRDefault="00016B7B" w:rsidP="00016B7B">
      <w:r>
        <w:t>It was agreed upon to have Clayton Lengerich work on the rate ordinance and he will bring that to the next board meeting so a plan can be made as to when the increases will be started.</w:t>
      </w:r>
    </w:p>
    <w:p w14:paraId="4E330A59" w14:textId="77777777" w:rsidR="00F5391E" w:rsidRDefault="00F5391E" w:rsidP="00016B7B"/>
    <w:p w14:paraId="0ADCCE50" w14:textId="4AEDCA10" w:rsidR="00016B7B" w:rsidRDefault="00016B7B" w:rsidP="00016B7B">
      <w:r>
        <w:t>Matt Lehman with Bixler Insurance was not available at tonight’s meeting however, he sent in a new quote for increasing the towns deductible from $500.00 to $2,500.00. After reviewing Matt</w:t>
      </w:r>
      <w:r w:rsidR="00F5391E">
        <w:t>’</w:t>
      </w:r>
      <w:r>
        <w:t xml:space="preserve">s figures with </w:t>
      </w:r>
      <w:r w:rsidR="00F5391E">
        <w:t>Justin’s</w:t>
      </w:r>
      <w:r>
        <w:t xml:space="preserve"> input it was agreed to go ahead and increase the deductible. Josh made a motion to accept. David seconded. Motion passed 3-0.</w:t>
      </w:r>
    </w:p>
    <w:p w14:paraId="53E37F58" w14:textId="77777777" w:rsidR="00016B7B" w:rsidRDefault="00016B7B" w:rsidP="00016B7B"/>
    <w:p w14:paraId="59993A38" w14:textId="641B98FE" w:rsidR="00016B7B" w:rsidRPr="00016B7B" w:rsidRDefault="00016B7B" w:rsidP="00016B7B">
      <w:pPr>
        <w:rPr>
          <w:b/>
          <w:bCs/>
        </w:rPr>
      </w:pPr>
      <w:r w:rsidRPr="00016B7B">
        <w:rPr>
          <w:b/>
          <w:bCs/>
        </w:rPr>
        <w:t>Utilities Superintendent</w:t>
      </w:r>
    </w:p>
    <w:p w14:paraId="59DA98D4" w14:textId="478CACE1" w:rsidR="00016B7B" w:rsidRDefault="00016B7B" w:rsidP="00016B7B">
      <w:r>
        <w:t>Water ma</w:t>
      </w:r>
      <w:r w:rsidR="004A6164">
        <w:t>in</w:t>
      </w:r>
      <w:r>
        <w:t xml:space="preserve"> work started on Andrews St. by Fleming.</w:t>
      </w:r>
    </w:p>
    <w:p w14:paraId="733FC3BE" w14:textId="77777777" w:rsidR="00016B7B" w:rsidRDefault="00016B7B" w:rsidP="00016B7B">
      <w:r>
        <w:t>Quote from Flemings for Jackson St. is going to cost 16410.00 to be completed in 3 days. Justin already has the supplies to cover this project. Josh made a motion to accept this addition to the project. David seconded. Motion passed 3-0.</w:t>
      </w:r>
    </w:p>
    <w:p w14:paraId="6261B757" w14:textId="1B0A0343" w:rsidR="00016B7B" w:rsidRDefault="00016B7B" w:rsidP="00016B7B">
      <w:r>
        <w:t>In the past, Justin has brought up the need to purchase a new snow plow, the desire to purchase a salt building in order to save money on salt purchases. He is currently buying salt by the bag but can save money buying it in bulk but that requires the need for a building to house this salt. He has 2 quotes</w:t>
      </w:r>
      <w:r>
        <w:t>. He’s leaning towards the cheaper quote for the plow which comes in at $8,777.60 but will need some additional optional equipment but total cost should be below or at $10,000.00. A s</w:t>
      </w:r>
      <w:r>
        <w:t>alt spreader</w:t>
      </w:r>
      <w:r>
        <w:t xml:space="preserve"> </w:t>
      </w:r>
      <w:r>
        <w:t>for</w:t>
      </w:r>
      <w:r>
        <w:t xml:space="preserve"> the</w:t>
      </w:r>
      <w:r>
        <w:t xml:space="preserve"> dump truck</w:t>
      </w:r>
      <w:r>
        <w:t xml:space="preserve"> will run about</w:t>
      </w:r>
      <w:r>
        <w:t xml:space="preserve"> </w:t>
      </w:r>
      <w:r>
        <w:t>$</w:t>
      </w:r>
      <w:r>
        <w:t>10,000</w:t>
      </w:r>
      <w:r>
        <w:t xml:space="preserve">. A new building to house the salt is going to run around $26,000.00. </w:t>
      </w:r>
      <w:r>
        <w:t>Justin has looked into fabric domes for the salt building.</w:t>
      </w:r>
      <w:r>
        <w:t xml:space="preserve"> He states</w:t>
      </w:r>
      <w:r>
        <w:t xml:space="preserve"> Krueckeburg has them every month at their auctions</w:t>
      </w:r>
      <w:r>
        <w:t xml:space="preserve"> and t</w:t>
      </w:r>
      <w:r>
        <w:t>hese can be attached to concrete walls. Mike said he’s interested in learning more about the fabric building option. Mike said to get prices on this. Justin said he’ll get up to Krueckeburg and ask about how the fabric buildings are put together and such.</w:t>
      </w:r>
    </w:p>
    <w:p w14:paraId="36723634" w14:textId="77777777" w:rsidR="007568B6" w:rsidRDefault="007568B6" w:rsidP="00016B7B"/>
    <w:p w14:paraId="3B693AC7" w14:textId="215E370A" w:rsidR="00016B7B" w:rsidRPr="00016B7B" w:rsidRDefault="00016B7B" w:rsidP="00016B7B">
      <w:pPr>
        <w:rPr>
          <w:b/>
          <w:bCs/>
        </w:rPr>
      </w:pPr>
      <w:r w:rsidRPr="00016B7B">
        <w:rPr>
          <w:b/>
          <w:bCs/>
        </w:rPr>
        <w:lastRenderedPageBreak/>
        <w:t>Clerk-Treasurer</w:t>
      </w:r>
    </w:p>
    <w:p w14:paraId="6BB302B3" w14:textId="77777777" w:rsidR="00016B7B" w:rsidRDefault="00016B7B" w:rsidP="00016B7B">
      <w:r>
        <w:t>Rachel presented council with a new contract from Waste Management. The contract increases the trash rates from $14.95 to $17.44 per month for one trash can. It will also increase the rates for each additional trash can from $8.50 to $9.25 per month. Justin said he’d like to do some investigative work to see if he can bring in some other quotes before a decision is made. This has been tabled until next month when Justin will have firm numbers from other trash service providers.</w:t>
      </w:r>
    </w:p>
    <w:p w14:paraId="4D7B8A4F" w14:textId="77777777" w:rsidR="00016B7B" w:rsidRDefault="00016B7B" w:rsidP="00016B7B"/>
    <w:p w14:paraId="1775C727" w14:textId="77777777" w:rsidR="00016B7B" w:rsidRPr="00016B7B" w:rsidRDefault="00016B7B" w:rsidP="00016B7B">
      <w:pPr>
        <w:rPr>
          <w:b/>
          <w:bCs/>
        </w:rPr>
      </w:pPr>
      <w:r w:rsidRPr="00016B7B">
        <w:rPr>
          <w:b/>
          <w:bCs/>
        </w:rPr>
        <w:t>Town Attorney</w:t>
      </w:r>
    </w:p>
    <w:p w14:paraId="0AEDDDD9" w14:textId="77777777" w:rsidR="00016B7B" w:rsidRDefault="00016B7B" w:rsidP="00016B7B">
      <w:r>
        <w:t>Clayton was present at tonight’s meeting. He brought with him Resolution 2024-2 which closes off certain sections of E Jackson, S Polk, S Center and Andrews Streets. This is in preparation for the Monroe Day Festival being held on September 7, 2024 between 4-8pm. David made a motion to accept this resolution. Josh seconded. Motion passed 3-0.</w:t>
      </w:r>
    </w:p>
    <w:p w14:paraId="42059951" w14:textId="77777777" w:rsidR="00F5391E" w:rsidRDefault="00016B7B" w:rsidP="00016B7B">
      <w:r>
        <w:t xml:space="preserve">Clayton stated that there is a parking lot within the Town of Monroe that will need to be surveyed before it is quit claimed to the town. He is asking that MLS of Monroe go ahead and do this survey. David questioned whether the town needs to take possession of this parking lot. Josh asked what benefits this would give the </w:t>
      </w:r>
      <w:r>
        <w:t>town;</w:t>
      </w:r>
      <w:r>
        <w:t xml:space="preserve"> Justin spoke up and gave a for instance of Monroe Day and having the benefit of blocking off the parking lot and/or using it for vendors and such. It was decided to go ahead and let MLS do the survey and discuss the findings at the next town board meeting. Justin asked Clayton if the town will need a survey for a portion of the roads that the county is going to give to the town. Clayton said yes. At this time council went ahead to approve MLS doing the survey at the parking lot on E Jackson along with the survey work needed for the small sections of road the county intends to give to the town. David made a motion. Josh seconded. Motion passed 3-0.</w:t>
      </w:r>
    </w:p>
    <w:p w14:paraId="522902C9" w14:textId="77777777" w:rsidR="007568B6" w:rsidRDefault="007568B6" w:rsidP="00016B7B"/>
    <w:p w14:paraId="23011FAE" w14:textId="77777777" w:rsidR="007568B6" w:rsidRDefault="007568B6" w:rsidP="00016B7B"/>
    <w:p w14:paraId="76C4A03E" w14:textId="7D291AC4" w:rsidR="00016B7B" w:rsidRDefault="00016B7B" w:rsidP="00016B7B">
      <w:r>
        <w:t>With nothing further to discuss, this meeting was adjourned.</w:t>
      </w:r>
    </w:p>
    <w:p w14:paraId="2CF4D920" w14:textId="483A6748" w:rsidR="007568B6" w:rsidRDefault="007568B6" w:rsidP="00016B7B"/>
    <w:p w14:paraId="03991A04" w14:textId="2387AB4D" w:rsidR="007568B6" w:rsidRDefault="007568B6" w:rsidP="00016B7B"/>
    <w:p w14:paraId="26C36405" w14:textId="30E0CC63" w:rsidR="007568B6" w:rsidRDefault="007568B6" w:rsidP="00016B7B"/>
    <w:p w14:paraId="3B0DD120" w14:textId="1C1C8654" w:rsidR="007568B6" w:rsidRDefault="007568B6" w:rsidP="00016B7B"/>
    <w:p w14:paraId="13789911" w14:textId="77777777" w:rsidR="007568B6" w:rsidRDefault="007568B6">
      <w:r>
        <w:t>______________________________</w:t>
      </w:r>
    </w:p>
    <w:p w14:paraId="6DD0BE49" w14:textId="284D8556" w:rsidR="007568B6" w:rsidRDefault="007568B6">
      <w:r>
        <w:t>Town Board President</w:t>
      </w:r>
    </w:p>
    <w:p w14:paraId="4101052A" w14:textId="5F2FFCB0" w:rsidR="007568B6" w:rsidRDefault="007568B6"/>
    <w:p w14:paraId="4EFDE35F" w14:textId="7D08A1E1" w:rsidR="007568B6" w:rsidRDefault="007568B6"/>
    <w:p w14:paraId="4F3723EE" w14:textId="116A5095" w:rsidR="007568B6" w:rsidRDefault="007568B6"/>
    <w:p w14:paraId="36A225EB" w14:textId="6DCE4234" w:rsidR="007568B6" w:rsidRDefault="007568B6">
      <w:r>
        <w:t>______________________________</w:t>
      </w:r>
    </w:p>
    <w:p w14:paraId="1CCEB49C" w14:textId="707DB38E" w:rsidR="007568B6" w:rsidRDefault="007568B6">
      <w:r>
        <w:t>Clerk-Treasurer</w:t>
      </w:r>
    </w:p>
    <w:sectPr w:rsidR="007568B6" w:rsidSect="007568B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B7B"/>
    <w:rsid w:val="00016B7B"/>
    <w:rsid w:val="000A0768"/>
    <w:rsid w:val="00260406"/>
    <w:rsid w:val="004A6164"/>
    <w:rsid w:val="005E50FC"/>
    <w:rsid w:val="007568B6"/>
    <w:rsid w:val="00F53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C89E"/>
  <w15:chartTrackingRefBased/>
  <w15:docId w15:val="{6D344002-2AE9-486B-89D1-42940F4D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cp:lastPrinted>2024-09-03T19:48:00Z</cp:lastPrinted>
  <dcterms:created xsi:type="dcterms:W3CDTF">2024-09-03T18:54:00Z</dcterms:created>
  <dcterms:modified xsi:type="dcterms:W3CDTF">2024-09-03T19:53:00Z</dcterms:modified>
</cp:coreProperties>
</file>